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C79" w:rsidRDefault="00A76C79" w:rsidP="00A76C79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23F0B284" wp14:editId="63FD3623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A76C79" w:rsidRDefault="00A76C79" w:rsidP="00A76C79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eastAsia="Calibri" w:hAnsi="Times New Roman" w:cs="Times New Roman"/>
          <w:sz w:val="32"/>
          <w:szCs w:val="32"/>
        </w:rPr>
        <w:t>Comuna Poplaca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A76C79" w:rsidRDefault="00A76C79" w:rsidP="00A76C79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>
          <w:rPr>
            <w:rStyle w:val="Hyperlink"/>
            <w:rFonts w:ascii="Times New Roman" w:eastAsia="Calibri" w:hAnsi="Times New Roman" w:cs="Times New Roman"/>
            <w:sz w:val="24"/>
            <w:szCs w:val="24"/>
            <w:lang w:val="en-US"/>
          </w:rPr>
          <w:t>p_poplaca@yahoo.com</w:t>
        </w:r>
      </w:hyperlink>
    </w:p>
    <w:p w:rsidR="00A76C79" w:rsidRDefault="00A76C79" w:rsidP="00A76C79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76C79" w:rsidRDefault="00A76C79" w:rsidP="00A76C79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12D8CD" wp14:editId="6213DC27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E2298D" id="Conector drept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A76C79" w:rsidRDefault="00A76C79" w:rsidP="00A76C79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</w:p>
    <w:p w:rsidR="00A76C79" w:rsidRDefault="001E492C" w:rsidP="00A76C79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Nr.înreg. 165 din 25.01.2018</w:t>
      </w:r>
      <w:bookmarkStart w:id="0" w:name="_GoBack"/>
      <w:bookmarkEnd w:id="0"/>
    </w:p>
    <w:p w:rsidR="00A76C79" w:rsidRDefault="00A76C79" w:rsidP="00A76C79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Ind. dosar A-7</w:t>
      </w:r>
    </w:p>
    <w:p w:rsidR="00A76C79" w:rsidRDefault="00A76C79" w:rsidP="00A76C79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Raport</w:t>
      </w: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Pr="00816B26" w:rsidRDefault="00A76C79" w:rsidP="00A76C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5D85">
        <w:rPr>
          <w:bCs/>
        </w:rPr>
        <w:t>p</w:t>
      </w:r>
      <w:r w:rsidRPr="00816B26">
        <w:rPr>
          <w:rFonts w:ascii="Times New Roman" w:hAnsi="Times New Roman" w:cs="Times New Roman"/>
          <w:bCs/>
        </w:rPr>
        <w:t xml:space="preserve">rivind aprobarea Raportului de evaluare a terenului situat în zona Platos-Păltinis, în suprafaţă de </w:t>
      </w:r>
      <w:r w:rsidR="00830318">
        <w:rPr>
          <w:rFonts w:ascii="Times New Roman" w:hAnsi="Times New Roman" w:cs="Times New Roman"/>
          <w:bCs/>
        </w:rPr>
        <w:t>250 mp, înscris în CF nr.100208</w:t>
      </w:r>
      <w:r w:rsidRPr="00816B26">
        <w:rPr>
          <w:rFonts w:ascii="Times New Roman" w:hAnsi="Times New Roman" w:cs="Times New Roman"/>
          <w:bCs/>
        </w:rPr>
        <w:t xml:space="preserve"> Poplaca </w:t>
      </w:r>
      <w:r w:rsidR="00830318">
        <w:rPr>
          <w:rFonts w:ascii="Times New Roman" w:hAnsi="Times New Roman" w:cs="Times New Roman"/>
          <w:bCs/>
        </w:rPr>
        <w:t>nr.top. 1/4/2/21</w:t>
      </w:r>
      <w:r w:rsidRPr="00816B26">
        <w:rPr>
          <w:rFonts w:ascii="Times New Roman" w:hAnsi="Times New Roman" w:cs="Times New Roman"/>
          <w:bCs/>
        </w:rPr>
        <w:t xml:space="preserve"> şi aprobarea vânzării acest</w:t>
      </w:r>
      <w:r w:rsidR="00830318">
        <w:rPr>
          <w:rFonts w:ascii="Times New Roman" w:hAnsi="Times New Roman" w:cs="Times New Roman"/>
          <w:bCs/>
        </w:rPr>
        <w:t>uia,d-lui Roman Cosmin</w:t>
      </w:r>
    </w:p>
    <w:p w:rsidR="00A76C79" w:rsidRDefault="00A76C79" w:rsidP="00A76C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Având în vedere:</w:t>
      </w: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cere</w:t>
      </w:r>
      <w:r w:rsidR="00830318">
        <w:rPr>
          <w:rFonts w:ascii="Times New Roman" w:eastAsia="Times New Roman" w:hAnsi="Times New Roman" w:cs="Times New Roman"/>
          <w:sz w:val="24"/>
          <w:szCs w:val="24"/>
        </w:rPr>
        <w:t>rea d-lui Roman Cosmin, nr.61 din 21.01.2018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prin care solicită cumpararea loturilor concesionate,</w:t>
      </w:r>
    </w:p>
    <w:p w:rsidR="00A76C79" w:rsidRDefault="006E38EE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raportul de </w:t>
      </w:r>
      <w:r w:rsidR="00830318">
        <w:rPr>
          <w:rFonts w:ascii="Times New Roman" w:eastAsia="Times New Roman" w:hAnsi="Times New Roman" w:cs="Times New Roman"/>
          <w:sz w:val="24"/>
          <w:szCs w:val="24"/>
        </w:rPr>
        <w:t>evaluare nr.5</w:t>
      </w:r>
      <w:r w:rsidR="00A76C79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r w:rsidR="00830318">
        <w:rPr>
          <w:rFonts w:ascii="Times New Roman" w:eastAsia="Times New Roman" w:hAnsi="Times New Roman" w:cs="Times New Roman"/>
          <w:sz w:val="24"/>
          <w:szCs w:val="24"/>
        </w:rPr>
        <w:t xml:space="preserve"> 21.01.2018 </w:t>
      </w:r>
      <w:r w:rsidR="00A76C79">
        <w:rPr>
          <w:rFonts w:ascii="Times New Roman" w:eastAsia="Times New Roman" w:hAnsi="Times New Roman" w:cs="Times New Roman"/>
          <w:sz w:val="24"/>
          <w:szCs w:val="24"/>
        </w:rPr>
        <w:t xml:space="preserve"> pentru </w:t>
      </w:r>
      <w:r w:rsidR="00830318">
        <w:rPr>
          <w:rFonts w:ascii="Times New Roman" w:eastAsia="Times New Roman" w:hAnsi="Times New Roman" w:cs="Times New Roman"/>
          <w:sz w:val="24"/>
          <w:szCs w:val="24"/>
        </w:rPr>
        <w:t>imobilul inscris în CF nr.100208 Poplaca nr.top 1/4/2/21</w:t>
      </w:r>
      <w:r w:rsidR="00A76C79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A76C79" w:rsidRPr="00816B26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În conformitate cu prevederile art.123 alin.3 din Legea nr.215/2001 privind administraţia publică locala, republicată cu modificările si completările ulterioare,propun spre aprobarea dumneavoastra proiectul de hotarâre </w:t>
      </w:r>
      <w:r w:rsidRPr="00607CD4">
        <w:rPr>
          <w:rFonts w:ascii="Times New Roman" w:eastAsia="Times New Roman" w:hAnsi="Times New Roman" w:cs="Times New Roman"/>
          <w:sz w:val="24"/>
          <w:szCs w:val="24"/>
        </w:rPr>
        <w:t xml:space="preserve">privind aprobarea </w:t>
      </w:r>
      <w:r w:rsidRPr="00816B26">
        <w:rPr>
          <w:rFonts w:ascii="Times New Roman" w:hAnsi="Times New Roman" w:cs="Times New Roman"/>
          <w:bCs/>
        </w:rPr>
        <w:t>Raportului de evaluare a terenului situat în zona Platos-Păltinis, în suprafaţă de</w:t>
      </w:r>
      <w:r w:rsidR="00830318">
        <w:rPr>
          <w:rFonts w:ascii="Times New Roman" w:hAnsi="Times New Roman" w:cs="Times New Roman"/>
          <w:bCs/>
        </w:rPr>
        <w:t xml:space="preserve"> 250 mp, înscris în CF nr.100208</w:t>
      </w:r>
      <w:r w:rsidRPr="00816B26">
        <w:rPr>
          <w:rFonts w:ascii="Times New Roman" w:hAnsi="Times New Roman" w:cs="Times New Roman"/>
          <w:bCs/>
        </w:rPr>
        <w:t xml:space="preserve"> Poplaca  şi aprobarea vânzării acest</w:t>
      </w:r>
      <w:r w:rsidR="00830318">
        <w:rPr>
          <w:rFonts w:ascii="Times New Roman" w:hAnsi="Times New Roman" w:cs="Times New Roman"/>
          <w:bCs/>
        </w:rPr>
        <w:t>uia,d-lui Roman Cosmin</w:t>
      </w:r>
      <w:r>
        <w:rPr>
          <w:rFonts w:ascii="Times New Roman" w:hAnsi="Times New Roman" w:cs="Times New Roman"/>
          <w:bCs/>
        </w:rPr>
        <w:t>.</w:t>
      </w: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Pr="00D71594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>PRIMAR,</w:t>
      </w:r>
    </w:p>
    <w:p w:rsidR="00A76C79" w:rsidRPr="00D71594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6C79" w:rsidRPr="00D71594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BUDIN VASILE</w:t>
      </w: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Pr="00607CD4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Default="00A76C79" w:rsidP="00A76C79"/>
    <w:p w:rsidR="00EC784C" w:rsidRDefault="00EC784C"/>
    <w:p w:rsidR="00184D03" w:rsidRDefault="00184D03"/>
    <w:sectPr w:rsidR="00184D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48B"/>
    <w:rsid w:val="00184D03"/>
    <w:rsid w:val="001E492C"/>
    <w:rsid w:val="006E38EE"/>
    <w:rsid w:val="00830318"/>
    <w:rsid w:val="008A748B"/>
    <w:rsid w:val="00A76C79"/>
    <w:rsid w:val="00EC7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FC7BF"/>
  <w15:chartTrackingRefBased/>
  <w15:docId w15:val="{22FCABAC-EFC4-4D10-BF17-3518FC866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6C79"/>
    <w:pPr>
      <w:spacing w:line="25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76C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5</cp:revision>
  <dcterms:created xsi:type="dcterms:W3CDTF">2017-11-01T10:45:00Z</dcterms:created>
  <dcterms:modified xsi:type="dcterms:W3CDTF">2018-02-07T10:56:00Z</dcterms:modified>
</cp:coreProperties>
</file>